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576D" w:rsidRPr="00435446" w:rsidRDefault="00000000" w:rsidP="00435446">
      <w:pPr>
        <w:pStyle w:val="Title"/>
      </w:pPr>
      <w:sdt>
        <w:sdtPr>
          <w:alias w:val="Enter title:"/>
          <w:tag w:val="Enter title:"/>
          <w:id w:val="-479621438"/>
          <w:placeholder>
            <w:docPart w:val="DD0EE122DB2248198D3B2769707DCEF4"/>
          </w:placeholder>
          <w:temporary/>
          <w:showingPlcHdr/>
          <w15:appearance w15:val="hidden"/>
        </w:sdtPr>
        <w:sdtContent>
          <w:r w:rsidR="00C41E6E" w:rsidRPr="00435446">
            <w:t>Minutes</w:t>
          </w:r>
        </w:sdtContent>
      </w:sdt>
    </w:p>
    <w:p w:rsidR="00FE576D" w:rsidRDefault="00A40521">
      <w:pPr>
        <w:pStyle w:val="Subtitle"/>
      </w:pPr>
      <w:r>
        <w:t>Greenbrier Elementary</w:t>
      </w:r>
    </w:p>
    <w:p w:rsidR="00FE576D" w:rsidRDefault="00000000" w:rsidP="00774146">
      <w:pPr>
        <w:pStyle w:val="Date"/>
      </w:pPr>
      <w:sdt>
        <w:sdtPr>
          <w:rPr>
            <w:rStyle w:val="IntenseEmphasis"/>
          </w:rPr>
          <w:alias w:val="Date and time:"/>
          <w:tag w:val="Date and time:"/>
          <w:id w:val="721090451"/>
          <w:placeholder>
            <w:docPart w:val="D7DA27751F3F4A92B12F77DADB1F8FBC"/>
          </w:placeholder>
          <w:temporary/>
          <w:showingPlcHdr/>
          <w15:appearance w15:val="hidden"/>
        </w:sdtPr>
        <w:sdtContent>
          <w:r w:rsidR="00684306" w:rsidRPr="00AB3E35">
            <w:rPr>
              <w:rStyle w:val="IntenseEmphasis"/>
            </w:rPr>
            <w:t>Date | time</w:t>
          </w:r>
        </w:sdtContent>
      </w:sdt>
      <w:r w:rsidR="00684306">
        <w:rPr>
          <w:rStyle w:val="IntenseEmphasis"/>
        </w:rPr>
        <w:t xml:space="preserve"> </w:t>
      </w:r>
      <w:r w:rsidR="00085D30">
        <w:t>March 14, 2023 / 6 PM</w:t>
      </w:r>
      <w:r w:rsidR="003B5FCE">
        <w:t xml:space="preserve">| </w:t>
      </w:r>
      <w:sdt>
        <w:sdtPr>
          <w:rPr>
            <w:rStyle w:val="IntenseEmphasis"/>
          </w:rPr>
          <w:alias w:val="Meeting called to order by:"/>
          <w:tag w:val="Meeting called to order by:"/>
          <w:id w:val="-1195924611"/>
          <w:placeholder>
            <w:docPart w:val="B5DF07BFAFC94FF48CFF6AC8F1522F58"/>
          </w:placeholder>
          <w:temporary/>
          <w:showingPlcHdr/>
          <w15:appearance w15:val="hidden"/>
        </w:sdtPr>
        <w:sdtContent>
          <w:r w:rsidR="00684306" w:rsidRPr="00AB3E35">
            <w:rPr>
              <w:rStyle w:val="IntenseEmphasis"/>
            </w:rPr>
            <w:t>Meeting called to order by</w:t>
          </w:r>
        </w:sdtContent>
      </w:sdt>
      <w:r w:rsidR="00684306">
        <w:t xml:space="preserve"> </w:t>
      </w:r>
      <w:r w:rsidR="00085D30">
        <w:t>Hannah</w:t>
      </w:r>
    </w:p>
    <w:p w:rsidR="00FE576D" w:rsidRDefault="00085D30">
      <w:pPr>
        <w:pStyle w:val="Heading1"/>
      </w:pPr>
      <w:r>
        <w:t>Principal’s Report</w:t>
      </w:r>
    </w:p>
    <w:p w:rsidR="00FE576D" w:rsidRDefault="00085D30" w:rsidP="00085D30">
      <w:pPr>
        <w:pStyle w:val="ListParagraph"/>
        <w:numPr>
          <w:ilvl w:val="0"/>
          <w:numId w:val="19"/>
        </w:numPr>
      </w:pPr>
      <w:r>
        <w:t>One School, One Book has kicked off.  There has been lots of participation and it’s a wonderful program.</w:t>
      </w:r>
    </w:p>
    <w:p w:rsidR="00085D30" w:rsidRDefault="00085D30" w:rsidP="00085D30">
      <w:pPr>
        <w:pStyle w:val="ListParagraph"/>
        <w:numPr>
          <w:ilvl w:val="0"/>
          <w:numId w:val="19"/>
        </w:numPr>
      </w:pPr>
      <w:r>
        <w:t xml:space="preserve">MD State Department of Education grades the schools every year.  Greenbrier was rated at a 5-star school.  </w:t>
      </w:r>
    </w:p>
    <w:p w:rsidR="00F960E8" w:rsidRDefault="00F960E8" w:rsidP="00085D30">
      <w:pPr>
        <w:pStyle w:val="ListParagraph"/>
        <w:numPr>
          <w:ilvl w:val="0"/>
          <w:numId w:val="19"/>
        </w:numPr>
      </w:pPr>
      <w:r>
        <w:t>Class pictures and spring pictures will be taken April 4</w:t>
      </w:r>
      <w:r w:rsidRPr="00F960E8">
        <w:rPr>
          <w:vertAlign w:val="superscript"/>
        </w:rPr>
        <w:t>th</w:t>
      </w:r>
      <w:r>
        <w:t xml:space="preserve">. </w:t>
      </w:r>
    </w:p>
    <w:p w:rsidR="00085D30" w:rsidRDefault="00085D30" w:rsidP="00085D30">
      <w:pPr>
        <w:pStyle w:val="ListParagraph"/>
        <w:numPr>
          <w:ilvl w:val="0"/>
          <w:numId w:val="19"/>
        </w:numPr>
      </w:pPr>
      <w:r>
        <w:t xml:space="preserve">There was a question to clarify PBIS (Positive Behavior Interventions and Supports).  Children earn star cash for positive behaviors and they can spend them on a reward monthly.  There are 3 tiers to each of the events.  Everyone earns the first tier.  They have to have enough star cash to earn the other two tiers of the reward.  </w:t>
      </w:r>
    </w:p>
    <w:p w:rsidR="00085D30" w:rsidRDefault="00085D30" w:rsidP="00085D30">
      <w:pPr>
        <w:pStyle w:val="ListParagraph"/>
        <w:numPr>
          <w:ilvl w:val="0"/>
          <w:numId w:val="19"/>
        </w:numPr>
      </w:pPr>
      <w:r>
        <w:t>There was a question about children</w:t>
      </w:r>
      <w:r w:rsidR="00F960E8">
        <w:t xml:space="preserve"> with behavioral problems</w:t>
      </w:r>
      <w:r>
        <w:t xml:space="preserve"> from other classes being sent to the Pre-k class.  The</w:t>
      </w:r>
      <w:r w:rsidR="00F960E8">
        <w:t xml:space="preserve"> safety of the Pre-k students should be taken into consideration.  Dr. Bishop said she would look into the situation.  </w:t>
      </w:r>
    </w:p>
    <w:p w:rsidR="00FE576D" w:rsidRPr="00C54681" w:rsidRDefault="00F960E8">
      <w:pPr>
        <w:pStyle w:val="Heading1"/>
      </w:pPr>
      <w:r>
        <w:t>Treasurer’s Report</w:t>
      </w:r>
    </w:p>
    <w:p w:rsidR="00FE576D" w:rsidRDefault="00F960E8" w:rsidP="00F960E8">
      <w:pPr>
        <w:pStyle w:val="ListParagraph"/>
        <w:numPr>
          <w:ilvl w:val="0"/>
          <w:numId w:val="20"/>
        </w:numPr>
      </w:pPr>
      <w:r>
        <w:t>Current Balance- $6,160.43</w:t>
      </w:r>
    </w:p>
    <w:p w:rsidR="00F960E8" w:rsidRDefault="00F960E8" w:rsidP="00F960E8">
      <w:pPr>
        <w:pStyle w:val="ListParagraph"/>
        <w:numPr>
          <w:ilvl w:val="0"/>
          <w:numId w:val="20"/>
        </w:numPr>
      </w:pPr>
      <w:r>
        <w:t xml:space="preserve">There’s been a deposit from the school store.  </w:t>
      </w:r>
    </w:p>
    <w:p w:rsidR="00F960E8" w:rsidRDefault="00F960E8" w:rsidP="00F960E8">
      <w:pPr>
        <w:pStyle w:val="ListParagraph"/>
        <w:numPr>
          <w:ilvl w:val="0"/>
          <w:numId w:val="20"/>
        </w:numPr>
      </w:pPr>
      <w:r>
        <w:t xml:space="preserve">Five teachers have received their reimbursements and three more receipts came in this evening.  </w:t>
      </w:r>
    </w:p>
    <w:p w:rsidR="00FE576D" w:rsidRDefault="00F960E8">
      <w:pPr>
        <w:pStyle w:val="Heading1"/>
      </w:pPr>
      <w:r>
        <w:t>Old Business</w:t>
      </w:r>
    </w:p>
    <w:p w:rsidR="00FE576D" w:rsidRDefault="00F960E8" w:rsidP="00F960E8">
      <w:pPr>
        <w:pStyle w:val="ListParagraph"/>
        <w:numPr>
          <w:ilvl w:val="0"/>
          <w:numId w:val="21"/>
        </w:numPr>
      </w:pPr>
      <w:r>
        <w:t xml:space="preserve">Skate Night: </w:t>
      </w:r>
      <w:r w:rsidR="00D71ECB">
        <w:t>There were 228 people who attended the event.  It was a fun night.</w:t>
      </w:r>
    </w:p>
    <w:p w:rsidR="00DD728D" w:rsidRDefault="00D71ECB" w:rsidP="00D71ECB">
      <w:pPr>
        <w:pStyle w:val="ListParagraph"/>
        <w:numPr>
          <w:ilvl w:val="0"/>
          <w:numId w:val="21"/>
        </w:numPr>
      </w:pPr>
      <w:r>
        <w:t>Yearbook Update:  The yearbook is almost done.  The kids have been working hard.  They will have a pizza party on April 20</w:t>
      </w:r>
      <w:r w:rsidRPr="00D71ECB">
        <w:rPr>
          <w:vertAlign w:val="superscript"/>
        </w:rPr>
        <w:t>th</w:t>
      </w:r>
      <w:r>
        <w:t xml:space="preserve"> to celebrate their hard work and finishing up the yearbook.  They will meet again next week.  We will send out another round of the flyers for ordering the yearbooks. </w:t>
      </w:r>
    </w:p>
    <w:p w:rsidR="00D71ECB" w:rsidRDefault="00D71ECB" w:rsidP="00D71ECB">
      <w:pPr>
        <w:pStyle w:val="ListParagraph"/>
        <w:numPr>
          <w:ilvl w:val="0"/>
          <w:numId w:val="21"/>
        </w:numPr>
      </w:pPr>
      <w:r>
        <w:t>Bonnie’s at the Red Byrd:  The event is March 20</w:t>
      </w:r>
      <w:r w:rsidRPr="00DD728D">
        <w:rPr>
          <w:vertAlign w:val="superscript"/>
        </w:rPr>
        <w:t>th</w:t>
      </w:r>
      <w:r>
        <w:t xml:space="preserve"> from 3-8 pm.  Flyers were sent home for the event.  </w:t>
      </w:r>
      <w:r w:rsidR="00DD728D">
        <w:t xml:space="preserve">It was suggested that we do the event a couple of weeks earlier because of spring sports.  </w:t>
      </w:r>
    </w:p>
    <w:p w:rsidR="00503C55" w:rsidRDefault="00DD728D" w:rsidP="00503C55">
      <w:pPr>
        <w:pStyle w:val="ListParagraph"/>
        <w:numPr>
          <w:ilvl w:val="0"/>
          <w:numId w:val="21"/>
        </w:numPr>
      </w:pPr>
      <w:r>
        <w:t>Flower Power</w:t>
      </w:r>
      <w:r w:rsidR="00503C55">
        <w:t>: The order forms are due back by Friday.  Holly and Christina volunteered to help tally the orders up on Monday evening.</w:t>
      </w:r>
    </w:p>
    <w:p w:rsidR="00FE576D" w:rsidRPr="000D1B9D" w:rsidRDefault="00E65E3E">
      <w:pPr>
        <w:pStyle w:val="Heading1"/>
      </w:pPr>
      <w:r>
        <w:t>New Business</w:t>
      </w:r>
    </w:p>
    <w:p w:rsidR="00FE576D" w:rsidRDefault="00E65E3E" w:rsidP="00E65E3E">
      <w:pPr>
        <w:pStyle w:val="ListParagraph"/>
        <w:numPr>
          <w:ilvl w:val="0"/>
          <w:numId w:val="22"/>
        </w:numPr>
      </w:pPr>
      <w:r>
        <w:t>5</w:t>
      </w:r>
      <w:r w:rsidRPr="00E65E3E">
        <w:rPr>
          <w:vertAlign w:val="superscript"/>
        </w:rPr>
        <w:t>th</w:t>
      </w:r>
      <w:r>
        <w:t xml:space="preserve"> grade Fun Day:  The 5</w:t>
      </w:r>
      <w:r w:rsidRPr="00E65E3E">
        <w:rPr>
          <w:vertAlign w:val="superscript"/>
        </w:rPr>
        <w:t>th</w:t>
      </w:r>
      <w:r>
        <w:t xml:space="preserve"> grade teachers attended the meeting.  They are requesting $500-$550 for fun day supplies.  The kids will be decorating shirts, signing shirts, making graduation caps, make slime and picture frames for a class picture.  Christina motioned to approve $550 for the use of 5</w:t>
      </w:r>
      <w:r w:rsidRPr="00E65E3E">
        <w:rPr>
          <w:vertAlign w:val="superscript"/>
        </w:rPr>
        <w:t>th</w:t>
      </w:r>
      <w:r>
        <w:t xml:space="preserve"> grade fun day.  Cheryl seconded the motion.  </w:t>
      </w:r>
    </w:p>
    <w:p w:rsidR="00E65E3E" w:rsidRDefault="00E65E3E" w:rsidP="00E65E3E">
      <w:pPr>
        <w:pStyle w:val="ListParagraph"/>
        <w:numPr>
          <w:ilvl w:val="0"/>
          <w:numId w:val="22"/>
        </w:numPr>
      </w:pPr>
      <w:r>
        <w:t>Secretary’s Day:  April 26</w:t>
      </w:r>
      <w:r w:rsidRPr="00E65E3E">
        <w:rPr>
          <w:vertAlign w:val="superscript"/>
        </w:rPr>
        <w:t>th</w:t>
      </w:r>
      <w:r>
        <w:t xml:space="preserve"> is Secretary’s Day.  We typically do a gift card or flowers.  Dr. Bishop said she likes to eat at Stonebridge Pizza.  Rachel motioned to buy a $50 gift card for Stonebridge Pizza.  Jolee seconded the motion.  </w:t>
      </w:r>
    </w:p>
    <w:p w:rsidR="00E65E3E" w:rsidRDefault="00E65E3E" w:rsidP="00E65E3E">
      <w:pPr>
        <w:pStyle w:val="ListParagraph"/>
        <w:numPr>
          <w:ilvl w:val="0"/>
          <w:numId w:val="22"/>
        </w:numPr>
      </w:pPr>
      <w:r>
        <w:lastRenderedPageBreak/>
        <w:t>Dudes with Donuts: The event is April 12</w:t>
      </w:r>
      <w:r w:rsidRPr="00E65E3E">
        <w:rPr>
          <w:vertAlign w:val="superscript"/>
        </w:rPr>
        <w:t>th</w:t>
      </w:r>
      <w:r>
        <w:t xml:space="preserve">.  We will set up for the event after the meeting next month.  Rachel volunteered to get the donuts.  Jolee volunteered to get the drinks and supplies.  Volunteers should get to the school by 6:15 AM on the morning of the event.  </w:t>
      </w:r>
    </w:p>
    <w:p w:rsidR="00E65E3E" w:rsidRDefault="00E65E3E" w:rsidP="00E65E3E">
      <w:pPr>
        <w:pStyle w:val="ListParagraph"/>
        <w:numPr>
          <w:ilvl w:val="0"/>
          <w:numId w:val="22"/>
        </w:numPr>
      </w:pPr>
      <w:r>
        <w:t xml:space="preserve">Goodies with the Gals:  The name was finalized for the event. Pamela volunteered to pick up the muffins for the event.  </w:t>
      </w:r>
    </w:p>
    <w:p w:rsidR="00833D08" w:rsidRDefault="00833D08" w:rsidP="00E65E3E">
      <w:pPr>
        <w:pStyle w:val="ListParagraph"/>
        <w:numPr>
          <w:ilvl w:val="0"/>
          <w:numId w:val="22"/>
        </w:numPr>
      </w:pPr>
      <w:r>
        <w:t xml:space="preserve">Square 1 Art: This fundraiser was not very successful this year.  We found a similar company.  We can contact the company and see what their shipping fees are.  Shipping is possibly the cause of the decrease in sales for the fundraiser.  </w:t>
      </w:r>
    </w:p>
    <w:p w:rsidR="00833D08" w:rsidRDefault="00833D08" w:rsidP="00E65E3E">
      <w:pPr>
        <w:pStyle w:val="ListParagraph"/>
        <w:numPr>
          <w:ilvl w:val="0"/>
          <w:numId w:val="22"/>
        </w:numPr>
      </w:pPr>
      <w:r>
        <w:t xml:space="preserve">School Store:  Hannah is requesting $30-$40 for buying slinkies, slime, and lead.  Rachel motioned for $40 and Christina seconded the motion.  </w:t>
      </w:r>
    </w:p>
    <w:p w:rsidR="00833D08" w:rsidRDefault="00833D08" w:rsidP="00E65E3E">
      <w:pPr>
        <w:pStyle w:val="ListParagraph"/>
        <w:numPr>
          <w:ilvl w:val="0"/>
          <w:numId w:val="22"/>
        </w:numPr>
      </w:pPr>
      <w:r>
        <w:t xml:space="preserve">PTA Board:  The nominations for board members will need to be made next month.  Be thinking about what position you can help with.  </w:t>
      </w:r>
    </w:p>
    <w:p w:rsidR="00833D08" w:rsidRDefault="00833D08" w:rsidP="00833D08">
      <w:pPr>
        <w:pStyle w:val="ListParagraph"/>
        <w:numPr>
          <w:ilvl w:val="1"/>
          <w:numId w:val="22"/>
        </w:numPr>
      </w:pPr>
      <w:r>
        <w:t>President- leads the meeting, helps with logistics and organizing events</w:t>
      </w:r>
    </w:p>
    <w:p w:rsidR="00833D08" w:rsidRDefault="00833D08" w:rsidP="00833D08">
      <w:pPr>
        <w:pStyle w:val="ListParagraph"/>
        <w:numPr>
          <w:ilvl w:val="1"/>
          <w:numId w:val="22"/>
        </w:numPr>
      </w:pPr>
      <w:r>
        <w:t>Vice President:  offering assistance and support to the President</w:t>
      </w:r>
    </w:p>
    <w:p w:rsidR="00833D08" w:rsidRDefault="00833D08" w:rsidP="00833D08">
      <w:pPr>
        <w:pStyle w:val="ListParagraph"/>
        <w:numPr>
          <w:ilvl w:val="1"/>
          <w:numId w:val="22"/>
        </w:numPr>
      </w:pPr>
      <w:r>
        <w:t xml:space="preserve">Treasurer- tax forms and </w:t>
      </w:r>
      <w:r w:rsidR="003F3ECD">
        <w:t>taking in deposits</w:t>
      </w:r>
    </w:p>
    <w:p w:rsidR="003F3ECD" w:rsidRDefault="003F3ECD" w:rsidP="00833D08">
      <w:pPr>
        <w:pStyle w:val="ListParagraph"/>
        <w:numPr>
          <w:ilvl w:val="1"/>
          <w:numId w:val="22"/>
        </w:numPr>
      </w:pPr>
      <w:r>
        <w:t>Secretary- taking notes, making the directory, flyers</w:t>
      </w:r>
    </w:p>
    <w:p w:rsidR="003F3ECD" w:rsidRDefault="003F3ECD" w:rsidP="00833D08">
      <w:pPr>
        <w:pStyle w:val="ListParagraph"/>
        <w:numPr>
          <w:ilvl w:val="1"/>
          <w:numId w:val="22"/>
        </w:numPr>
      </w:pPr>
      <w:r>
        <w:t xml:space="preserve">School Store- </w:t>
      </w:r>
      <w:r w:rsidR="00FB73C8">
        <w:t>runs on Fridays from 7:30-7:47, buying supplies for the school store</w:t>
      </w:r>
    </w:p>
    <w:p w:rsidR="00FB73C8" w:rsidRDefault="00FB73C8" w:rsidP="00833D08">
      <w:pPr>
        <w:pStyle w:val="ListParagraph"/>
        <w:numPr>
          <w:ilvl w:val="1"/>
          <w:numId w:val="22"/>
        </w:numPr>
      </w:pPr>
      <w:r>
        <w:t>Membership- entering in name and emails into the membership website</w:t>
      </w:r>
    </w:p>
    <w:p w:rsidR="00E65E3E" w:rsidRDefault="00E65E3E" w:rsidP="00E65E3E">
      <w:pPr>
        <w:pStyle w:val="ListParagraph"/>
        <w:numPr>
          <w:ilvl w:val="0"/>
          <w:numId w:val="22"/>
        </w:numPr>
      </w:pPr>
      <w:r>
        <w:t>Teacher Appreciation Week:  Flyers will go out two weeks before</w:t>
      </w:r>
      <w:r w:rsidR="00833D08">
        <w:t xml:space="preserve"> to give parents the schedule for the week.  We switched the chalk day due to a conflict of scheduling.   The week is May 1</w:t>
      </w:r>
      <w:r w:rsidR="00833D08" w:rsidRPr="00833D08">
        <w:rPr>
          <w:vertAlign w:val="superscript"/>
        </w:rPr>
        <w:t>st</w:t>
      </w:r>
      <w:r w:rsidR="00833D08">
        <w:t xml:space="preserve"> through May 5</w:t>
      </w:r>
      <w:r w:rsidR="00833D08" w:rsidRPr="00833D08">
        <w:rPr>
          <w:vertAlign w:val="superscript"/>
        </w:rPr>
        <w:t>th</w:t>
      </w:r>
      <w:r w:rsidR="00833D08">
        <w:t>.</w:t>
      </w:r>
    </w:p>
    <w:p w:rsidR="00833D08" w:rsidRDefault="00833D08" w:rsidP="00833D08">
      <w:pPr>
        <w:pStyle w:val="ListParagraph"/>
        <w:numPr>
          <w:ilvl w:val="1"/>
          <w:numId w:val="22"/>
        </w:numPr>
      </w:pPr>
      <w:r>
        <w:t>Monday- School supplies for the teachers</w:t>
      </w:r>
    </w:p>
    <w:p w:rsidR="00833D08" w:rsidRDefault="00833D08" w:rsidP="00833D08">
      <w:pPr>
        <w:pStyle w:val="ListParagraph"/>
        <w:numPr>
          <w:ilvl w:val="1"/>
          <w:numId w:val="22"/>
        </w:numPr>
      </w:pPr>
      <w:r>
        <w:t>Tuesday- Sidewalk chalk decorating in the evening (weather permitting)</w:t>
      </w:r>
    </w:p>
    <w:p w:rsidR="00833D08" w:rsidRDefault="00833D08" w:rsidP="00833D08">
      <w:pPr>
        <w:pStyle w:val="ListParagraph"/>
        <w:numPr>
          <w:ilvl w:val="1"/>
          <w:numId w:val="22"/>
        </w:numPr>
      </w:pPr>
      <w:r>
        <w:t>Wednesday- Krumpes Donuts and Stonewerks Coffee for the teachers in the morning</w:t>
      </w:r>
    </w:p>
    <w:p w:rsidR="00833D08" w:rsidRDefault="00833D08" w:rsidP="00833D08">
      <w:pPr>
        <w:pStyle w:val="ListParagraph"/>
        <w:numPr>
          <w:ilvl w:val="1"/>
          <w:numId w:val="22"/>
        </w:numPr>
      </w:pPr>
      <w:r>
        <w:t>Thursday- Thank you notes for the teachers</w:t>
      </w:r>
    </w:p>
    <w:p w:rsidR="00FE576D" w:rsidRDefault="00833D08" w:rsidP="00FD56AC">
      <w:pPr>
        <w:pStyle w:val="ListParagraph"/>
        <w:numPr>
          <w:ilvl w:val="1"/>
          <w:numId w:val="22"/>
        </w:numPr>
      </w:pPr>
      <w:r>
        <w:t>Friday- Candy bar in the teacher’s lounge for the teachers</w:t>
      </w:r>
    </w:p>
    <w:p w:rsidR="00FE576D" w:rsidRDefault="00000000" w:rsidP="00FD56AC">
      <w:pPr>
        <w:pStyle w:val="Heading1"/>
      </w:pPr>
      <w:sdt>
        <w:sdtPr>
          <w:alias w:val="Next meeting:"/>
          <w:tag w:val="Next meeting:"/>
          <w:id w:val="-1524860034"/>
          <w:placeholder>
            <w:docPart w:val="E7D3873B8A584D618FFD76C8F79F2F23"/>
          </w:placeholder>
          <w:temporary/>
          <w:showingPlcHdr/>
          <w15:appearance w15:val="hidden"/>
        </w:sdtPr>
        <w:sdtContent>
          <w:r w:rsidR="005D2056">
            <w:t>Next Meeting</w:t>
          </w:r>
        </w:sdtContent>
      </w:sdt>
    </w:p>
    <w:p w:rsidR="00FD56AC" w:rsidRDefault="00FD56AC">
      <w:r>
        <w:t>April 11</w:t>
      </w:r>
      <w:r w:rsidRPr="00FD56AC">
        <w:rPr>
          <w:vertAlign w:val="superscript"/>
        </w:rPr>
        <w:t>th</w:t>
      </w:r>
      <w:r>
        <w:t xml:space="preserve"> at 6 PM in the library.  We will be setting up for Donuts with Dudes after the meeting.  </w:t>
      </w:r>
    </w:p>
    <w:p w:rsidR="00774146" w:rsidRDefault="00FD56AC">
      <w:r>
        <w:t>Meeting adjourned at 6:50 PM</w:t>
      </w:r>
    </w:p>
    <w:sectPr w:rsidR="00774146">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36D2" w:rsidRDefault="001A36D2">
      <w:r>
        <w:separator/>
      </w:r>
    </w:p>
  </w:endnote>
  <w:endnote w:type="continuationSeparator" w:id="0">
    <w:p w:rsidR="001A36D2" w:rsidRDefault="001A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36D2" w:rsidRDefault="001A36D2">
      <w:r>
        <w:separator/>
      </w:r>
    </w:p>
  </w:footnote>
  <w:footnote w:type="continuationSeparator" w:id="0">
    <w:p w:rsidR="001A36D2" w:rsidRDefault="001A3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1A53A8"/>
    <w:multiLevelType w:val="hybridMultilevel"/>
    <w:tmpl w:val="2582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B41DA"/>
    <w:multiLevelType w:val="hybridMultilevel"/>
    <w:tmpl w:val="D8803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A114F2"/>
    <w:multiLevelType w:val="hybridMultilevel"/>
    <w:tmpl w:val="65C4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1B2990"/>
    <w:multiLevelType w:val="hybridMultilevel"/>
    <w:tmpl w:val="7778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1862697">
    <w:abstractNumId w:val="16"/>
  </w:num>
  <w:num w:numId="2" w16cid:durableId="1526480315">
    <w:abstractNumId w:val="17"/>
  </w:num>
  <w:num w:numId="3" w16cid:durableId="1577006895">
    <w:abstractNumId w:val="14"/>
  </w:num>
  <w:num w:numId="4" w16cid:durableId="975525101">
    <w:abstractNumId w:val="10"/>
  </w:num>
  <w:num w:numId="5" w16cid:durableId="1297878380">
    <w:abstractNumId w:val="15"/>
  </w:num>
  <w:num w:numId="6" w16cid:durableId="1112557600">
    <w:abstractNumId w:val="9"/>
  </w:num>
  <w:num w:numId="7" w16cid:durableId="1062145473">
    <w:abstractNumId w:val="7"/>
  </w:num>
  <w:num w:numId="8" w16cid:durableId="22946940">
    <w:abstractNumId w:val="6"/>
  </w:num>
  <w:num w:numId="9" w16cid:durableId="1037006397">
    <w:abstractNumId w:val="5"/>
  </w:num>
  <w:num w:numId="10" w16cid:durableId="1004672026">
    <w:abstractNumId w:val="4"/>
  </w:num>
  <w:num w:numId="11" w16cid:durableId="1052850562">
    <w:abstractNumId w:val="8"/>
  </w:num>
  <w:num w:numId="12" w16cid:durableId="844904398">
    <w:abstractNumId w:val="3"/>
  </w:num>
  <w:num w:numId="13" w16cid:durableId="979767603">
    <w:abstractNumId w:val="2"/>
  </w:num>
  <w:num w:numId="14" w16cid:durableId="1722091650">
    <w:abstractNumId w:val="1"/>
  </w:num>
  <w:num w:numId="15" w16cid:durableId="844055409">
    <w:abstractNumId w:val="0"/>
  </w:num>
  <w:num w:numId="16" w16cid:durableId="1718043188">
    <w:abstractNumId w:val="19"/>
  </w:num>
  <w:num w:numId="17" w16cid:durableId="1584993652">
    <w:abstractNumId w:val="21"/>
  </w:num>
  <w:num w:numId="18" w16cid:durableId="1505851555">
    <w:abstractNumId w:val="20"/>
  </w:num>
  <w:num w:numId="19" w16cid:durableId="212081227">
    <w:abstractNumId w:val="18"/>
  </w:num>
  <w:num w:numId="20" w16cid:durableId="1066683567">
    <w:abstractNumId w:val="11"/>
  </w:num>
  <w:num w:numId="21" w16cid:durableId="1086456745">
    <w:abstractNumId w:val="13"/>
  </w:num>
  <w:num w:numId="22" w16cid:durableId="19014063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521"/>
    <w:rsid w:val="00022357"/>
    <w:rsid w:val="00081D4D"/>
    <w:rsid w:val="00085D30"/>
    <w:rsid w:val="000D1B9D"/>
    <w:rsid w:val="000E04EC"/>
    <w:rsid w:val="000F21A5"/>
    <w:rsid w:val="001A36D2"/>
    <w:rsid w:val="002A2B44"/>
    <w:rsid w:val="002A3FCB"/>
    <w:rsid w:val="002D3701"/>
    <w:rsid w:val="00357A47"/>
    <w:rsid w:val="003871FA"/>
    <w:rsid w:val="003B5FCE"/>
    <w:rsid w:val="003F3ECD"/>
    <w:rsid w:val="00402E7E"/>
    <w:rsid w:val="00416222"/>
    <w:rsid w:val="00424F9F"/>
    <w:rsid w:val="00435446"/>
    <w:rsid w:val="004F4532"/>
    <w:rsid w:val="00503C55"/>
    <w:rsid w:val="0058206D"/>
    <w:rsid w:val="005D2056"/>
    <w:rsid w:val="00684306"/>
    <w:rsid w:val="007173EB"/>
    <w:rsid w:val="007638A6"/>
    <w:rsid w:val="00774146"/>
    <w:rsid w:val="00786D8E"/>
    <w:rsid w:val="00833D08"/>
    <w:rsid w:val="00883FFD"/>
    <w:rsid w:val="008E1349"/>
    <w:rsid w:val="00907EA5"/>
    <w:rsid w:val="009579FE"/>
    <w:rsid w:val="00A40521"/>
    <w:rsid w:val="00AB3E35"/>
    <w:rsid w:val="00B51AD7"/>
    <w:rsid w:val="00C04B20"/>
    <w:rsid w:val="00C41E6E"/>
    <w:rsid w:val="00C54681"/>
    <w:rsid w:val="00C7447B"/>
    <w:rsid w:val="00CE41FE"/>
    <w:rsid w:val="00D71ECB"/>
    <w:rsid w:val="00DD728D"/>
    <w:rsid w:val="00E60A93"/>
    <w:rsid w:val="00E65E3E"/>
    <w:rsid w:val="00F9136A"/>
    <w:rsid w:val="00F925B9"/>
    <w:rsid w:val="00F960E8"/>
    <w:rsid w:val="00FA0E43"/>
    <w:rsid w:val="00FB73C8"/>
    <w:rsid w:val="00FD56AC"/>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87E91B"/>
  <w15:chartTrackingRefBased/>
  <w15:docId w15:val="{652BE14E-9B65-4320-B972-BFF143D0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lea\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0EE122DB2248198D3B2769707DCEF4"/>
        <w:category>
          <w:name w:val="General"/>
          <w:gallery w:val="placeholder"/>
        </w:category>
        <w:types>
          <w:type w:val="bbPlcHdr"/>
        </w:types>
        <w:behaviors>
          <w:behavior w:val="content"/>
        </w:behaviors>
        <w:guid w:val="{C2AD7B78-A021-41BC-BAF7-086B7FAA836E}"/>
      </w:docPartPr>
      <w:docPartBody>
        <w:p w:rsidR="00000000" w:rsidRDefault="00000000">
          <w:pPr>
            <w:pStyle w:val="DD0EE122DB2248198D3B2769707DCEF4"/>
          </w:pPr>
          <w:r w:rsidRPr="00435446">
            <w:t>Minutes</w:t>
          </w:r>
        </w:p>
      </w:docPartBody>
    </w:docPart>
    <w:docPart>
      <w:docPartPr>
        <w:name w:val="D7DA27751F3F4A92B12F77DADB1F8FBC"/>
        <w:category>
          <w:name w:val="General"/>
          <w:gallery w:val="placeholder"/>
        </w:category>
        <w:types>
          <w:type w:val="bbPlcHdr"/>
        </w:types>
        <w:behaviors>
          <w:behavior w:val="content"/>
        </w:behaviors>
        <w:guid w:val="{F3631D62-6F82-4930-A293-2420E153488D}"/>
      </w:docPartPr>
      <w:docPartBody>
        <w:p w:rsidR="00000000" w:rsidRDefault="00000000">
          <w:pPr>
            <w:pStyle w:val="D7DA27751F3F4A92B12F77DADB1F8FBC"/>
          </w:pPr>
          <w:r w:rsidRPr="00AB3E35">
            <w:rPr>
              <w:rStyle w:val="IntenseEmphasis"/>
            </w:rPr>
            <w:t>Date | time</w:t>
          </w:r>
        </w:p>
      </w:docPartBody>
    </w:docPart>
    <w:docPart>
      <w:docPartPr>
        <w:name w:val="B5DF07BFAFC94FF48CFF6AC8F1522F58"/>
        <w:category>
          <w:name w:val="General"/>
          <w:gallery w:val="placeholder"/>
        </w:category>
        <w:types>
          <w:type w:val="bbPlcHdr"/>
        </w:types>
        <w:behaviors>
          <w:behavior w:val="content"/>
        </w:behaviors>
        <w:guid w:val="{CC417724-ABDE-4D19-9CEC-DBF03E8863B7}"/>
      </w:docPartPr>
      <w:docPartBody>
        <w:p w:rsidR="00000000" w:rsidRDefault="00000000">
          <w:pPr>
            <w:pStyle w:val="B5DF07BFAFC94FF48CFF6AC8F1522F58"/>
          </w:pPr>
          <w:r w:rsidRPr="00AB3E35">
            <w:rPr>
              <w:rStyle w:val="IntenseEmphasis"/>
            </w:rPr>
            <w:t>Meeting called to order by</w:t>
          </w:r>
        </w:p>
      </w:docPartBody>
    </w:docPart>
    <w:docPart>
      <w:docPartPr>
        <w:name w:val="E7D3873B8A584D618FFD76C8F79F2F23"/>
        <w:category>
          <w:name w:val="General"/>
          <w:gallery w:val="placeholder"/>
        </w:category>
        <w:types>
          <w:type w:val="bbPlcHdr"/>
        </w:types>
        <w:behaviors>
          <w:behavior w:val="content"/>
        </w:behaviors>
        <w:guid w:val="{6E66E092-5376-4F2D-9A3A-387DB626EF16}"/>
      </w:docPartPr>
      <w:docPartBody>
        <w:p w:rsidR="00000000" w:rsidRDefault="00000000">
          <w:pPr>
            <w:pStyle w:val="E7D3873B8A584D618FFD76C8F79F2F23"/>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20295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AB"/>
    <w:rsid w:val="0071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0EE122DB2248198D3B2769707DCEF4">
    <w:name w:val="DD0EE122DB2248198D3B2769707DCEF4"/>
  </w:style>
  <w:style w:type="paragraph" w:customStyle="1" w:styleId="D6984A8C76A0424DB4951AC21EA7CDC2">
    <w:name w:val="D6984A8C76A0424DB4951AC21EA7CDC2"/>
  </w:style>
  <w:style w:type="character" w:styleId="IntenseEmphasis">
    <w:name w:val="Intense Emphasis"/>
    <w:basedOn w:val="DefaultParagraphFont"/>
    <w:uiPriority w:val="6"/>
    <w:unhideWhenUsed/>
    <w:qFormat/>
    <w:rPr>
      <w:i/>
      <w:iCs/>
      <w:color w:val="833C0B" w:themeColor="accent2" w:themeShade="80"/>
    </w:rPr>
  </w:style>
  <w:style w:type="paragraph" w:customStyle="1" w:styleId="D7DA27751F3F4A92B12F77DADB1F8FBC">
    <w:name w:val="D7DA27751F3F4A92B12F77DADB1F8FBC"/>
  </w:style>
  <w:style w:type="paragraph" w:customStyle="1" w:styleId="2F49000853954BBFA3A58A7A41031362">
    <w:name w:val="2F49000853954BBFA3A58A7A41031362"/>
  </w:style>
  <w:style w:type="paragraph" w:customStyle="1" w:styleId="B5DF07BFAFC94FF48CFF6AC8F1522F58">
    <w:name w:val="B5DF07BFAFC94FF48CFF6AC8F1522F58"/>
  </w:style>
  <w:style w:type="paragraph" w:customStyle="1" w:styleId="48D5B22A37554D3F8D7D029057D91B97">
    <w:name w:val="48D5B22A37554D3F8D7D029057D91B97"/>
  </w:style>
  <w:style w:type="paragraph" w:customStyle="1" w:styleId="BE01E907FFED47098B2A3648AB61BAAB">
    <w:name w:val="BE01E907FFED47098B2A3648AB61BAAB"/>
  </w:style>
  <w:style w:type="paragraph" w:customStyle="1" w:styleId="B1B5C4F7308B4826A39337FBAAAC9E28">
    <w:name w:val="B1B5C4F7308B4826A39337FBAAAC9E28"/>
  </w:style>
  <w:style w:type="paragraph" w:customStyle="1" w:styleId="FEE76ED7F63C4800B56DFF398DE16EAA">
    <w:name w:val="FEE76ED7F63C4800B56DFF398DE16EAA"/>
  </w:style>
  <w:style w:type="paragraph" w:customStyle="1" w:styleId="0D4C16CCAEC548008986242025F6BF66">
    <w:name w:val="0D4C16CCAEC548008986242025F6BF66"/>
  </w:style>
  <w:style w:type="paragraph" w:customStyle="1" w:styleId="2B0D29CEC56F4054973598A02F78C9E2">
    <w:name w:val="2B0D29CEC56F4054973598A02F78C9E2"/>
  </w:style>
  <w:style w:type="paragraph" w:customStyle="1" w:styleId="37520D377CCF41638B0B43305EB7BD9C">
    <w:name w:val="37520D377CCF41638B0B43305EB7BD9C"/>
  </w:style>
  <w:style w:type="paragraph" w:customStyle="1" w:styleId="62A96F9B4E454BBFAB5436AE5A0D2C96">
    <w:name w:val="62A96F9B4E454BBFAB5436AE5A0D2C96"/>
  </w:style>
  <w:style w:type="paragraph" w:customStyle="1" w:styleId="AA594F7B51A04F7499A552DAF6418914">
    <w:name w:val="AA594F7B51A04F7499A552DAF6418914"/>
  </w:style>
  <w:style w:type="paragraph" w:customStyle="1" w:styleId="7CF8CF5AAED44E8488939F9DCA8836AF">
    <w:name w:val="7CF8CF5AAED44E8488939F9DCA8836AF"/>
  </w:style>
  <w:style w:type="paragraph" w:customStyle="1" w:styleId="AEB8193DD7F040C38DC100FB7ABA5DCB">
    <w:name w:val="AEB8193DD7F040C38DC100FB7ABA5DCB"/>
  </w:style>
  <w:style w:type="paragraph" w:customStyle="1" w:styleId="C627BA40B5864E148655431A1BEE18AF">
    <w:name w:val="C627BA40B5864E148655431A1BEE18AF"/>
  </w:style>
  <w:style w:type="paragraph" w:customStyle="1" w:styleId="6E4D221D6F124084B98ED9D516C4F062">
    <w:name w:val="6E4D221D6F124084B98ED9D516C4F062"/>
  </w:style>
  <w:style w:type="paragraph" w:customStyle="1" w:styleId="BD9704A4D5794F8585C5376F57476576">
    <w:name w:val="BD9704A4D5794F8585C5376F57476576"/>
  </w:style>
  <w:style w:type="paragraph" w:customStyle="1" w:styleId="20BD7EFE58A1405FA645AAC7BF6A07F7">
    <w:name w:val="20BD7EFE58A1405FA645AAC7BF6A07F7"/>
  </w:style>
  <w:style w:type="paragraph" w:customStyle="1" w:styleId="69BAE513853C4B41AC1DCAD01E626228">
    <w:name w:val="69BAE513853C4B41AC1DCAD01E626228"/>
  </w:style>
  <w:style w:type="paragraph" w:customStyle="1" w:styleId="739E421FD7D24CF69C76AD91285DDE17">
    <w:name w:val="739E421FD7D24CF69C76AD91285DDE17"/>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43CC397CE64E41E9B613A99F55613C7B">
    <w:name w:val="43CC397CE64E41E9B613A99F55613C7B"/>
  </w:style>
  <w:style w:type="paragraph" w:customStyle="1" w:styleId="8AE45B62793048DBABED1B8CB0EC1043">
    <w:name w:val="8AE45B62793048DBABED1B8CB0EC1043"/>
  </w:style>
  <w:style w:type="paragraph" w:customStyle="1" w:styleId="6E985DADE8664C98AD0B629B0C509D19">
    <w:name w:val="6E985DADE8664C98AD0B629B0C509D19"/>
  </w:style>
  <w:style w:type="paragraph" w:customStyle="1" w:styleId="FB2ECA97DDDE43C2A116A06868DF65B3">
    <w:name w:val="FB2ECA97DDDE43C2A116A06868DF65B3"/>
  </w:style>
  <w:style w:type="paragraph" w:customStyle="1" w:styleId="AAC29CE91600431E976AAB4EA5E64FB7">
    <w:name w:val="AAC29CE91600431E976AAB4EA5E64FB7"/>
  </w:style>
  <w:style w:type="paragraph" w:customStyle="1" w:styleId="E2403BA574E24EE4A73AD92D8EC3B992">
    <w:name w:val="E2403BA574E24EE4A73AD92D8EC3B992"/>
  </w:style>
  <w:style w:type="paragraph" w:customStyle="1" w:styleId="E7D3873B8A584D618FFD76C8F79F2F23">
    <w:name w:val="E7D3873B8A584D618FFD76C8F79F2F23"/>
  </w:style>
  <w:style w:type="paragraph" w:customStyle="1" w:styleId="179D0609E9084EAFBCBFE136F5B21844">
    <w:name w:val="179D0609E9084EAFBCBFE136F5B21844"/>
  </w:style>
  <w:style w:type="paragraph" w:customStyle="1" w:styleId="3D41A4CFE9A647E6A003818565A0A341">
    <w:name w:val="3D41A4CFE9A647E6A003818565A0A341"/>
  </w:style>
  <w:style w:type="paragraph" w:customStyle="1" w:styleId="583B39A31FE748EFB65254D76D600E55">
    <w:name w:val="583B39A31FE748EFB65254D76D600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75BF7-6898-4C78-9646-87B6F5A5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55</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jhlea</dc:creator>
  <cp:lastModifiedBy>Holly Leatherman</cp:lastModifiedBy>
  <cp:revision>8</cp:revision>
  <dcterms:created xsi:type="dcterms:W3CDTF">2023-03-15T16:26:00Z</dcterms:created>
  <dcterms:modified xsi:type="dcterms:W3CDTF">2023-03-15T17:21:00Z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